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24CF" w:rsidRPr="00D13F20" w:rsidRDefault="00BF24CF" w:rsidP="00BF24CF">
      <w:pPr>
        <w:pStyle w:val="a5"/>
        <w:tabs>
          <w:tab w:val="left" w:pos="709"/>
          <w:tab w:val="left" w:pos="1629"/>
        </w:tabs>
        <w:spacing w:after="0" w:line="240" w:lineRule="auto"/>
        <w:ind w:left="5954" w:right="173"/>
        <w:jc w:val="right"/>
        <w:rPr>
          <w:rFonts w:ascii="Times New Roman" w:hAnsi="Times New Roman" w:cs="Times New Roman"/>
          <w:sz w:val="26"/>
        </w:rPr>
      </w:pPr>
      <w:r w:rsidRPr="00D13F20">
        <w:rPr>
          <w:rFonts w:ascii="Times New Roman" w:hAnsi="Times New Roman" w:cs="Times New Roman"/>
          <w:sz w:val="26"/>
        </w:rPr>
        <w:t xml:space="preserve">Приложение № 1 к </w:t>
      </w:r>
      <w:r w:rsidR="00777C4F">
        <w:rPr>
          <w:rFonts w:ascii="Times New Roman" w:hAnsi="Times New Roman" w:cs="Times New Roman"/>
          <w:sz w:val="26"/>
        </w:rPr>
        <w:t>Извещению</w:t>
      </w:r>
    </w:p>
    <w:p w:rsidR="005F06FD" w:rsidRDefault="005F06FD" w:rsidP="00BF24CF">
      <w:pPr>
        <w:pStyle w:val="a5"/>
        <w:tabs>
          <w:tab w:val="left" w:pos="709"/>
          <w:tab w:val="left" w:pos="1629"/>
        </w:tabs>
        <w:ind w:left="232" w:right="173" w:hangingChars="83" w:hanging="232"/>
        <w:jc w:val="center"/>
        <w:rPr>
          <w:rFonts w:ascii="Times New Roman" w:hAnsi="Times New Roman" w:cs="Times New Roman"/>
          <w:sz w:val="28"/>
          <w:szCs w:val="28"/>
        </w:rPr>
      </w:pPr>
    </w:p>
    <w:p w:rsidR="00BF24CF" w:rsidRPr="00D13F20" w:rsidRDefault="00BF24CF" w:rsidP="00BF24CF">
      <w:pPr>
        <w:pStyle w:val="a5"/>
        <w:tabs>
          <w:tab w:val="left" w:pos="709"/>
          <w:tab w:val="left" w:pos="1629"/>
        </w:tabs>
        <w:ind w:left="232" w:right="173" w:hangingChars="83" w:hanging="232"/>
        <w:jc w:val="center"/>
        <w:rPr>
          <w:rFonts w:ascii="Times New Roman" w:hAnsi="Times New Roman" w:cs="Times New Roman"/>
          <w:sz w:val="10"/>
          <w:szCs w:val="10"/>
        </w:rPr>
      </w:pPr>
      <w:r w:rsidRPr="00D13F20">
        <w:rPr>
          <w:rFonts w:ascii="Times New Roman" w:hAnsi="Times New Roman" w:cs="Times New Roman"/>
          <w:sz w:val="28"/>
          <w:szCs w:val="28"/>
        </w:rPr>
        <w:t>Схема расположения границ Территории</w:t>
      </w:r>
      <w:r w:rsidRPr="00D13F20">
        <w:rPr>
          <w:rFonts w:ascii="Times New Roman" w:hAnsi="Times New Roman" w:cs="Times New Roman"/>
          <w:sz w:val="10"/>
          <w:szCs w:val="10"/>
        </w:rPr>
        <w:t xml:space="preserve"> </w:t>
      </w:r>
    </w:p>
    <w:p w:rsidR="00BF24CF" w:rsidRDefault="00BF24CF" w:rsidP="00BF24CF">
      <w:pPr>
        <w:pStyle w:val="a5"/>
        <w:tabs>
          <w:tab w:val="left" w:pos="709"/>
          <w:tab w:val="left" w:pos="1629"/>
        </w:tabs>
        <w:ind w:left="83" w:right="173" w:hangingChars="83" w:hanging="83"/>
        <w:jc w:val="center"/>
        <w:rPr>
          <w:sz w:val="10"/>
          <w:szCs w:val="10"/>
        </w:rPr>
      </w:pPr>
    </w:p>
    <w:p w:rsidR="00BF24CF" w:rsidRDefault="00BF24CF" w:rsidP="00BF24CF">
      <w:pPr>
        <w:pStyle w:val="a5"/>
        <w:tabs>
          <w:tab w:val="left" w:pos="709"/>
          <w:tab w:val="left" w:pos="1629"/>
        </w:tabs>
        <w:ind w:left="183" w:right="173" w:hangingChars="83" w:hanging="183"/>
        <w:jc w:val="center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2586990</wp:posOffset>
                </wp:positionH>
                <wp:positionV relativeFrom="paragraph">
                  <wp:posOffset>963930</wp:posOffset>
                </wp:positionV>
                <wp:extent cx="2914650" cy="1685925"/>
                <wp:effectExtent l="0" t="0" r="19050" b="28575"/>
                <wp:wrapNone/>
                <wp:docPr id="14" name="Поли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14650" cy="1685925"/>
                        </a:xfrm>
                        <a:custGeom>
                          <a:avLst/>
                          <a:gdLst>
                            <a:gd name="connsiteX0" fmla="*/ 184245 w 2599899"/>
                            <a:gd name="connsiteY0" fmla="*/ 0 h 1521725"/>
                            <a:gd name="connsiteX1" fmla="*/ 2599899 w 2599899"/>
                            <a:gd name="connsiteY1" fmla="*/ 620973 h 1521725"/>
                            <a:gd name="connsiteX2" fmla="*/ 2538484 w 2599899"/>
                            <a:gd name="connsiteY2" fmla="*/ 907576 h 1521725"/>
                            <a:gd name="connsiteX3" fmla="*/ 2395182 w 2599899"/>
                            <a:gd name="connsiteY3" fmla="*/ 880280 h 1521725"/>
                            <a:gd name="connsiteX4" fmla="*/ 2224585 w 2599899"/>
                            <a:gd name="connsiteY4" fmla="*/ 1508077 h 1521725"/>
                            <a:gd name="connsiteX5" fmla="*/ 1835624 w 2599899"/>
                            <a:gd name="connsiteY5" fmla="*/ 1405719 h 1521725"/>
                            <a:gd name="connsiteX6" fmla="*/ 1794681 w 2599899"/>
                            <a:gd name="connsiteY6" fmla="*/ 1487606 h 1521725"/>
                            <a:gd name="connsiteX7" fmla="*/ 1057702 w 2599899"/>
                            <a:gd name="connsiteY7" fmla="*/ 1276065 h 1521725"/>
                            <a:gd name="connsiteX8" fmla="*/ 1009935 w 2599899"/>
                            <a:gd name="connsiteY8" fmla="*/ 1521725 h 1521725"/>
                            <a:gd name="connsiteX9" fmla="*/ 307075 w 2599899"/>
                            <a:gd name="connsiteY9" fmla="*/ 1357952 h 1521725"/>
                            <a:gd name="connsiteX10" fmla="*/ 436729 w 2599899"/>
                            <a:gd name="connsiteY10" fmla="*/ 852985 h 1521725"/>
                            <a:gd name="connsiteX11" fmla="*/ 0 w 2599899"/>
                            <a:gd name="connsiteY11" fmla="*/ 736979 h 1521725"/>
                            <a:gd name="connsiteX12" fmla="*/ 184245 w 2599899"/>
                            <a:gd name="connsiteY12" fmla="*/ 0 h 15217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2599899" h="1521725">
                              <a:moveTo>
                                <a:pt x="184245" y="0"/>
                              </a:moveTo>
                              <a:lnTo>
                                <a:pt x="2599899" y="620973"/>
                              </a:lnTo>
                              <a:lnTo>
                                <a:pt x="2538484" y="907576"/>
                              </a:lnTo>
                              <a:lnTo>
                                <a:pt x="2395182" y="880280"/>
                              </a:lnTo>
                              <a:lnTo>
                                <a:pt x="2224585" y="1508077"/>
                              </a:lnTo>
                              <a:lnTo>
                                <a:pt x="1835624" y="1405719"/>
                              </a:lnTo>
                              <a:lnTo>
                                <a:pt x="1794681" y="1487606"/>
                              </a:lnTo>
                              <a:lnTo>
                                <a:pt x="1057702" y="1276065"/>
                              </a:lnTo>
                              <a:lnTo>
                                <a:pt x="1009935" y="1521725"/>
                              </a:lnTo>
                              <a:lnTo>
                                <a:pt x="307075" y="1357952"/>
                              </a:lnTo>
                              <a:lnTo>
                                <a:pt x="436729" y="852985"/>
                              </a:lnTo>
                              <a:lnTo>
                                <a:pt x="0" y="736979"/>
                              </a:lnTo>
                              <a:lnTo>
                                <a:pt x="184245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илиния 14" o:spid="_x0000_s1026" style="position:absolute;margin-left:203.7pt;margin-top:75.9pt;width:229.5pt;height:132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99899,1521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" path="m184245,l2599899,620973r-61415,286603l2395182,880280r-170597,627797l1835624,1405719r-40943,81887l1057702,1276065r-47767,245660l307075,1357952,436729,852985,,736979,184245,xe" filled="f" strokecolor="#00b050" strokeweight="2pt">
                <v:path arrowok="t" o:connecttype="custom" o:connectlocs="206550,0;2914650,687978;2845800,1005507;2685149,975266;2493899,1670804;2057850,1557402;2011950,1648124;1185750,1413757;1132201,1685925;344250,1504480;489601,945025;0,816502;206550,0" o:connectangles="0,0,0,0,0,0,0,0,0,0,0,0,0"/>
              </v:shape>
            </w:pict>
          </mc:Fallback>
        </mc:AlternateContent>
      </w:r>
      <w:bookmarkStart w:id="0" w:name="_GoBack"/>
      <w:r>
        <w:rPr>
          <w:noProof/>
          <w:sz w:val="28"/>
          <w:szCs w:val="28"/>
        </w:rPr>
        <w:drawing>
          <wp:inline distT="0" distB="0" distL="0" distR="0" wp14:anchorId="21505FBE" wp14:editId="2375BE56">
            <wp:extent cx="7248297" cy="4725996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025-05-13_19-26-04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287273" cy="4751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BF24CF" w:rsidRDefault="00BF24CF" w:rsidP="00BF24CF">
      <w:pPr>
        <w:widowControl w:val="0"/>
        <w:spacing w:after="0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Обозначения</w:t>
      </w:r>
    </w:p>
    <w:p w:rsidR="00BF24CF" w:rsidRPr="00930D81" w:rsidRDefault="00BF24CF" w:rsidP="00BF24CF">
      <w:pPr>
        <w:widowControl w:val="0"/>
        <w:spacing w:after="0" w:line="240" w:lineRule="auto"/>
        <w:jc w:val="center"/>
        <w:rPr>
          <w:rFonts w:ascii="Times New Roman" w:eastAsia="Times New Roman" w:hAnsi="Times New Roman"/>
          <w:color w:val="000000"/>
          <w:sz w:val="10"/>
          <w:szCs w:val="10"/>
        </w:rPr>
      </w:pPr>
    </w:p>
    <w:tbl>
      <w:tblPr>
        <w:tblStyle w:val="2"/>
        <w:tblW w:w="0" w:type="auto"/>
        <w:jc w:val="center"/>
        <w:tblLook w:val="04A0" w:firstRow="1" w:lastRow="0" w:firstColumn="1" w:lastColumn="0" w:noHBand="0" w:noVBand="1"/>
      </w:tblPr>
      <w:tblGrid>
        <w:gridCol w:w="2008"/>
        <w:gridCol w:w="7313"/>
      </w:tblGrid>
      <w:tr w:rsidR="00BF24CF" w:rsidTr="00771BB7">
        <w:trPr>
          <w:jc w:val="center"/>
        </w:trPr>
        <w:tc>
          <w:tcPr>
            <w:tcW w:w="2008" w:type="dxa"/>
          </w:tcPr>
          <w:p w:rsidR="00BF24CF" w:rsidRDefault="00BF24CF" w:rsidP="00771BB7">
            <w:pPr>
              <w:widowControl w:val="0"/>
              <w:tabs>
                <w:tab w:val="center" w:pos="955"/>
              </w:tabs>
              <w:autoSpaceDE w:val="0"/>
              <w:autoSpaceDN w:val="0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657216" behindDoc="0" locked="0" layoutInCell="1" allowOverlap="1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104774</wp:posOffset>
                      </wp:positionV>
                      <wp:extent cx="847725" cy="0"/>
                      <wp:effectExtent l="0" t="0" r="9525" b="19050"/>
                      <wp:wrapNone/>
                      <wp:docPr id="6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8477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CC33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7.75pt,8.25pt" to="74.5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" strokecolor="#c30" strokeweight="1.5pt">
                      <v:stroke joinstyle="miter"/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ab/>
            </w:r>
          </w:p>
        </w:tc>
        <w:tc>
          <w:tcPr>
            <w:tcW w:w="7313" w:type="dxa"/>
          </w:tcPr>
          <w:p w:rsidR="00BF24CF" w:rsidRDefault="00BF24CF" w:rsidP="00771BB7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Границы земельных участков</w:t>
            </w:r>
          </w:p>
        </w:tc>
      </w:tr>
      <w:tr w:rsidR="00BF24CF" w:rsidTr="00771BB7">
        <w:trPr>
          <w:jc w:val="center"/>
        </w:trPr>
        <w:tc>
          <w:tcPr>
            <w:tcW w:w="2008" w:type="dxa"/>
          </w:tcPr>
          <w:p w:rsidR="00BF24CF" w:rsidRDefault="00BF24CF" w:rsidP="00771BB7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/>
                <w:color w:val="0070C0"/>
                <w:sz w:val="28"/>
                <w:szCs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93980</wp:posOffset>
                      </wp:positionH>
                      <wp:positionV relativeFrom="paragraph">
                        <wp:posOffset>118744</wp:posOffset>
                      </wp:positionV>
                      <wp:extent cx="847725" cy="0"/>
                      <wp:effectExtent l="0" t="19050" r="9525" b="19050"/>
                      <wp:wrapNone/>
                      <wp:docPr id="4" name="Прямая соединительная линия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847725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4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7.4pt,9.35pt" to="74.15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" strokecolor="#00b050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93980</wp:posOffset>
                      </wp:positionH>
                      <wp:positionV relativeFrom="paragraph">
                        <wp:posOffset>118744</wp:posOffset>
                      </wp:positionV>
                      <wp:extent cx="66675" cy="0"/>
                      <wp:effectExtent l="0" t="19050" r="9525" b="19050"/>
                      <wp:wrapNone/>
                      <wp:docPr id="5" name="Прямая соединительная линия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66675" cy="0"/>
                              </a:xfrm>
                              <a:prstGeom prst="lin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FFFF00"/>
                                </a:solidFill>
                                <a:prstDash val="lgDashDot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7.4pt,9.35pt" to="12.65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" strokecolor="yellow" strokeweight="3pt">
                      <v:stroke dashstyle="longDashDot" joinstyle="miter"/>
                      <o:lock v:ext="edit" shapetype="f"/>
                    </v:line>
                  </w:pict>
                </mc:Fallback>
              </mc:AlternateContent>
            </w:r>
          </w:p>
        </w:tc>
        <w:tc>
          <w:tcPr>
            <w:tcW w:w="7313" w:type="dxa"/>
          </w:tcPr>
          <w:p w:rsidR="00BF24CF" w:rsidRDefault="00BF24CF" w:rsidP="00771BB7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Граница территории комплексного развития территории</w:t>
            </w:r>
          </w:p>
        </w:tc>
      </w:tr>
    </w:tbl>
    <w:p w:rsidR="00BF24CF" w:rsidRDefault="00BF24CF" w:rsidP="00BF24CF">
      <w:pPr>
        <w:tabs>
          <w:tab w:val="left" w:pos="709"/>
          <w:tab w:val="left" w:pos="1629"/>
        </w:tabs>
        <w:ind w:left="-142" w:right="173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7713B990" wp14:editId="4AC2BEBA">
            <wp:extent cx="8972550" cy="634446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КПТ-Лист1_page-000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983495" cy="6352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4CF" w:rsidRDefault="00BF24CF" w:rsidP="00BF24CF">
      <w:pPr>
        <w:tabs>
          <w:tab w:val="left" w:pos="709"/>
          <w:tab w:val="left" w:pos="1629"/>
        </w:tabs>
        <w:ind w:right="173"/>
        <w:rPr>
          <w:sz w:val="26"/>
        </w:rPr>
        <w:sectPr w:rsidR="00BF24CF" w:rsidSect="00E3778F">
          <w:headerReference w:type="default" r:id="rId9"/>
          <w:pgSz w:w="16838" w:h="11906" w:orient="landscape"/>
          <w:pgMar w:top="1134" w:right="851" w:bottom="510" w:left="1701" w:header="709" w:footer="709" w:gutter="0"/>
          <w:cols w:space="708"/>
          <w:docGrid w:linePitch="360"/>
        </w:sectPr>
      </w:pPr>
    </w:p>
    <w:p w:rsidR="00A61E82" w:rsidRDefault="00A61E82"/>
    <w:p w:rsidR="00BF24CF" w:rsidRDefault="00BF24CF">
      <w:r>
        <w:rPr>
          <w:noProof/>
        </w:rPr>
        <w:drawing>
          <wp:inline distT="0" distB="0" distL="0" distR="0" wp14:anchorId="2D78D23D">
            <wp:extent cx="6145530" cy="8163560"/>
            <wp:effectExtent l="0" t="0" r="762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8163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BF24C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4CE6" w:rsidRDefault="00FA4CE6">
      <w:pPr>
        <w:spacing w:after="0" w:line="240" w:lineRule="auto"/>
      </w:pPr>
      <w:r>
        <w:separator/>
      </w:r>
    </w:p>
  </w:endnote>
  <w:endnote w:type="continuationSeparator" w:id="0">
    <w:p w:rsidR="00FA4CE6" w:rsidRDefault="00FA4C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4CE6" w:rsidRDefault="00FA4CE6">
      <w:pPr>
        <w:spacing w:after="0" w:line="240" w:lineRule="auto"/>
      </w:pPr>
      <w:r>
        <w:separator/>
      </w:r>
    </w:p>
  </w:footnote>
  <w:footnote w:type="continuationSeparator" w:id="0">
    <w:p w:rsidR="00FA4CE6" w:rsidRDefault="00FA4C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7278387"/>
      <w:docPartObj>
        <w:docPartGallery w:val="Page Numbers (Top of Page)"/>
        <w:docPartUnique/>
      </w:docPartObj>
    </w:sdtPr>
    <w:sdtEndPr/>
    <w:sdtContent>
      <w:p w:rsidR="00680803" w:rsidRDefault="00BF24CF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F06FD">
          <w:rPr>
            <w:noProof/>
          </w:rPr>
          <w:t>3</w:t>
        </w:r>
        <w: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24CF"/>
    <w:rsid w:val="0024614A"/>
    <w:rsid w:val="005F06FD"/>
    <w:rsid w:val="00777C4F"/>
    <w:rsid w:val="00A61E82"/>
    <w:rsid w:val="00BF24CF"/>
    <w:rsid w:val="00FA4C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24CF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24CF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BF24C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1"/>
    <w:qFormat/>
    <w:rsid w:val="00BF24CF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qFormat/>
    <w:rsid w:val="00BF24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qFormat/>
    <w:rsid w:val="00BF24CF"/>
    <w:rPr>
      <w:rFonts w:eastAsiaTheme="minorEastAsia"/>
      <w:lang w:eastAsia="ru-RU"/>
    </w:rPr>
  </w:style>
  <w:style w:type="table" w:customStyle="1" w:styleId="2">
    <w:name w:val="Сетка таблицы2"/>
    <w:basedOn w:val="a1"/>
    <w:uiPriority w:val="59"/>
    <w:qFormat/>
    <w:rsid w:val="00BF24CF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24CF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24CF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BF24C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1"/>
    <w:qFormat/>
    <w:rsid w:val="00BF24CF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qFormat/>
    <w:rsid w:val="00BF24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qFormat/>
    <w:rsid w:val="00BF24CF"/>
    <w:rPr>
      <w:rFonts w:eastAsiaTheme="minorEastAsia"/>
      <w:lang w:eastAsia="ru-RU"/>
    </w:rPr>
  </w:style>
  <w:style w:type="table" w:customStyle="1" w:styleId="2">
    <w:name w:val="Сетка таблицы2"/>
    <w:basedOn w:val="a1"/>
    <w:uiPriority w:val="59"/>
    <w:qFormat/>
    <w:rsid w:val="00BF24CF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26</Words>
  <Characters>150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Лариса Михайловна Корнакова</dc:creator>
  <cp:lastModifiedBy>Лариса Михайловна Корнакова</cp:lastModifiedBy>
  <cp:revision>3</cp:revision>
  <dcterms:created xsi:type="dcterms:W3CDTF">2025-07-08T07:10:00Z</dcterms:created>
  <dcterms:modified xsi:type="dcterms:W3CDTF">2025-07-30T07:37:00Z</dcterms:modified>
</cp:coreProperties>
</file>